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4F3F5" w14:textId="77777777" w:rsidR="007637B8" w:rsidRPr="00742FCC" w:rsidRDefault="00A32842">
      <w:pPr>
        <w:spacing w:after="0" w:line="259" w:lineRule="auto"/>
        <w:ind w:left="67" w:firstLine="0"/>
        <w:jc w:val="center"/>
        <w:rPr>
          <w:rFonts w:ascii="Times New Roman" w:hAnsi="Times New Roman" w:cs="Times New Roman"/>
          <w:szCs w:val="20"/>
        </w:rPr>
      </w:pPr>
      <w:r w:rsidRPr="00742FCC">
        <w:rPr>
          <w:rFonts w:ascii="Times New Roman" w:hAnsi="Times New Roman" w:cs="Times New Roman"/>
          <w:b/>
          <w:szCs w:val="20"/>
        </w:rPr>
        <w:t xml:space="preserve"> </w:t>
      </w:r>
    </w:p>
    <w:tbl>
      <w:tblPr>
        <w:tblStyle w:val="TabloKlavuzu"/>
        <w:tblW w:w="9316" w:type="dxa"/>
        <w:tblInd w:w="-147" w:type="dxa"/>
        <w:tblLook w:val="04A0" w:firstRow="1" w:lastRow="0" w:firstColumn="1" w:lastColumn="0" w:noHBand="0" w:noVBand="1"/>
      </w:tblPr>
      <w:tblGrid>
        <w:gridCol w:w="2410"/>
        <w:gridCol w:w="2977"/>
        <w:gridCol w:w="3929"/>
      </w:tblGrid>
      <w:tr w:rsidR="003E3765" w:rsidRPr="00242D11" w14:paraId="38DEAD0E" w14:textId="77777777" w:rsidTr="00490DE4">
        <w:trPr>
          <w:trHeight w:val="397"/>
        </w:trPr>
        <w:tc>
          <w:tcPr>
            <w:tcW w:w="2410" w:type="dxa"/>
            <w:vMerge w:val="restart"/>
            <w:vAlign w:val="center"/>
          </w:tcPr>
          <w:p w14:paraId="6C6FF7D6" w14:textId="77777777" w:rsidR="003E3765" w:rsidRPr="00242D11" w:rsidRDefault="00A32842"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sz w:val="24"/>
                <w:szCs w:val="24"/>
              </w:rPr>
              <w:t xml:space="preserve"> </w:t>
            </w:r>
            <w:r w:rsidR="003E3765" w:rsidRPr="00242D11">
              <w:rPr>
                <w:rFonts w:ascii="Times New Roman" w:hAnsi="Times New Roman" w:cs="Times New Roman"/>
                <w:b/>
                <w:sz w:val="24"/>
                <w:szCs w:val="24"/>
              </w:rPr>
              <w:t>KURUM BİLGİLERİ</w:t>
            </w:r>
          </w:p>
        </w:tc>
        <w:tc>
          <w:tcPr>
            <w:tcW w:w="2977" w:type="dxa"/>
            <w:vAlign w:val="center"/>
          </w:tcPr>
          <w:p w14:paraId="1E83B412"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b/>
                <w:sz w:val="24"/>
                <w:szCs w:val="24"/>
              </w:rPr>
              <w:t>Üst Birim</w:t>
            </w:r>
          </w:p>
        </w:tc>
        <w:tc>
          <w:tcPr>
            <w:tcW w:w="3929" w:type="dxa"/>
            <w:vAlign w:val="center"/>
          </w:tcPr>
          <w:p w14:paraId="3D9FDC99"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sz w:val="24"/>
                <w:szCs w:val="24"/>
              </w:rPr>
              <w:t>Selçuk Üniversitesi</w:t>
            </w:r>
          </w:p>
        </w:tc>
      </w:tr>
      <w:tr w:rsidR="003E3765" w:rsidRPr="00242D11" w14:paraId="386DBB81" w14:textId="77777777" w:rsidTr="00490DE4">
        <w:trPr>
          <w:trHeight w:val="397"/>
        </w:trPr>
        <w:tc>
          <w:tcPr>
            <w:tcW w:w="2410" w:type="dxa"/>
            <w:vMerge/>
            <w:vAlign w:val="center"/>
          </w:tcPr>
          <w:p w14:paraId="51A1B2E6"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4358FFF7"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b/>
                <w:sz w:val="24"/>
                <w:szCs w:val="24"/>
              </w:rPr>
              <w:t>Birim</w:t>
            </w:r>
          </w:p>
        </w:tc>
        <w:tc>
          <w:tcPr>
            <w:tcW w:w="3929" w:type="dxa"/>
            <w:vAlign w:val="center"/>
          </w:tcPr>
          <w:p w14:paraId="48607B79"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sz w:val="24"/>
                <w:szCs w:val="24"/>
              </w:rPr>
              <w:t>Bilgi İşlem Daire Başkanlığı</w:t>
            </w:r>
          </w:p>
        </w:tc>
      </w:tr>
      <w:tr w:rsidR="003E3765" w:rsidRPr="00242D11" w14:paraId="77306E87" w14:textId="77777777" w:rsidTr="00490DE4">
        <w:trPr>
          <w:trHeight w:val="397"/>
        </w:trPr>
        <w:tc>
          <w:tcPr>
            <w:tcW w:w="2410" w:type="dxa"/>
            <w:vMerge/>
            <w:vAlign w:val="center"/>
          </w:tcPr>
          <w:p w14:paraId="64BF28F1"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149280AB"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b/>
                <w:sz w:val="24"/>
                <w:szCs w:val="24"/>
              </w:rPr>
              <w:t>Görevi</w:t>
            </w:r>
          </w:p>
        </w:tc>
        <w:tc>
          <w:tcPr>
            <w:tcW w:w="3929" w:type="dxa"/>
            <w:vAlign w:val="center"/>
          </w:tcPr>
          <w:p w14:paraId="535ECECD" w14:textId="77777777" w:rsidR="003E3765" w:rsidRPr="00242D11" w:rsidRDefault="00B76748"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eastAsiaTheme="minorHAnsi" w:hAnsi="Times New Roman" w:cs="Times New Roman"/>
                <w:color w:val="auto"/>
                <w:sz w:val="24"/>
                <w:szCs w:val="24"/>
              </w:rPr>
              <w:t xml:space="preserve">Bilgi İşlem </w:t>
            </w:r>
            <w:r w:rsidR="004F49C3" w:rsidRPr="00242D11">
              <w:rPr>
                <w:rFonts w:ascii="Times New Roman" w:eastAsiaTheme="minorHAnsi" w:hAnsi="Times New Roman" w:cs="Times New Roman"/>
                <w:color w:val="auto"/>
                <w:sz w:val="24"/>
                <w:szCs w:val="24"/>
              </w:rPr>
              <w:t>Şube Müdürü</w:t>
            </w:r>
          </w:p>
        </w:tc>
      </w:tr>
      <w:tr w:rsidR="003E3765" w:rsidRPr="00242D11" w14:paraId="2F3DE587" w14:textId="77777777" w:rsidTr="00490DE4">
        <w:trPr>
          <w:trHeight w:val="397"/>
        </w:trPr>
        <w:tc>
          <w:tcPr>
            <w:tcW w:w="2410" w:type="dxa"/>
            <w:vMerge/>
            <w:vAlign w:val="center"/>
          </w:tcPr>
          <w:p w14:paraId="180D2C01"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4C5DD8B0"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b/>
                <w:sz w:val="24"/>
                <w:szCs w:val="24"/>
              </w:rPr>
              <w:t>Üst Yönetici/Yöneticileri</w:t>
            </w:r>
          </w:p>
        </w:tc>
        <w:tc>
          <w:tcPr>
            <w:tcW w:w="3929" w:type="dxa"/>
            <w:vAlign w:val="center"/>
          </w:tcPr>
          <w:p w14:paraId="474EA5DD" w14:textId="77777777" w:rsidR="003E3765" w:rsidRPr="00242D11" w:rsidRDefault="003E3765" w:rsidP="003E3765">
            <w:pPr>
              <w:spacing w:after="0" w:line="240" w:lineRule="auto"/>
              <w:ind w:left="0" w:firstLine="0"/>
              <w:jc w:val="left"/>
              <w:rPr>
                <w:rFonts w:ascii="Times New Roman" w:eastAsiaTheme="minorHAnsi" w:hAnsi="Times New Roman" w:cs="Times New Roman"/>
                <w:color w:val="auto"/>
                <w:sz w:val="24"/>
                <w:szCs w:val="24"/>
              </w:rPr>
            </w:pPr>
            <w:r w:rsidRPr="00242D11">
              <w:rPr>
                <w:rFonts w:ascii="Times New Roman" w:hAnsi="Times New Roman" w:cs="Times New Roman"/>
                <w:sz w:val="24"/>
                <w:szCs w:val="24"/>
              </w:rPr>
              <w:t>Daire Başkanı</w:t>
            </w:r>
          </w:p>
        </w:tc>
      </w:tr>
    </w:tbl>
    <w:p w14:paraId="749B4880" w14:textId="77777777" w:rsidR="007637B8" w:rsidRPr="00242D11" w:rsidRDefault="007637B8">
      <w:pPr>
        <w:spacing w:after="0" w:line="259" w:lineRule="auto"/>
        <w:ind w:left="0" w:firstLine="0"/>
        <w:jc w:val="left"/>
        <w:rPr>
          <w:rFonts w:ascii="Times New Roman" w:hAnsi="Times New Roman" w:cs="Times New Roman"/>
          <w:sz w:val="24"/>
          <w:szCs w:val="24"/>
        </w:rPr>
      </w:pPr>
    </w:p>
    <w:p w14:paraId="04395C40" w14:textId="77777777" w:rsidR="00A32842" w:rsidRPr="00742FCC" w:rsidRDefault="00A32842" w:rsidP="00A32842">
      <w:pPr>
        <w:spacing w:after="221"/>
        <w:rPr>
          <w:rFonts w:ascii="Times New Roman" w:hAnsi="Times New Roman" w:cs="Times New Roman"/>
          <w:sz w:val="24"/>
          <w:szCs w:val="24"/>
        </w:rPr>
      </w:pPr>
      <w:r w:rsidRPr="00742FCC">
        <w:rPr>
          <w:rFonts w:ascii="Times New Roman" w:hAnsi="Times New Roman" w:cs="Times New Roman"/>
          <w:sz w:val="24"/>
          <w:szCs w:val="24"/>
        </w:rPr>
        <w:t>Bu görev tanımı formu;</w:t>
      </w:r>
    </w:p>
    <w:p w14:paraId="2794BF92" w14:textId="77777777" w:rsidR="007637B8" w:rsidRPr="00742FCC" w:rsidRDefault="00A32842" w:rsidP="00A32842">
      <w:pPr>
        <w:spacing w:after="221"/>
        <w:rPr>
          <w:rFonts w:ascii="Times New Roman" w:hAnsi="Times New Roman" w:cs="Times New Roman"/>
          <w:sz w:val="24"/>
          <w:szCs w:val="24"/>
        </w:rPr>
      </w:pPr>
      <w:r w:rsidRPr="00742FCC">
        <w:rPr>
          <w:rFonts w:ascii="Times New Roman" w:hAnsi="Times New Roman" w:cs="Times New Roman"/>
          <w:sz w:val="24"/>
          <w:szCs w:val="24"/>
        </w:rPr>
        <w:t xml:space="preserve">26.12.2007 tarihli ve 26738 sayılı Resmi Gazetede yayımlanan Kamu İç Kontrol Standartları Tebliği ile kamu idarelerinde iç kontrol sisteminin oluşturulması, uygulanması, izlenmesi ve geliştirilmesi kapsamında hazırlanmıştır. </w:t>
      </w:r>
    </w:p>
    <w:p w14:paraId="1085FFFC" w14:textId="77777777" w:rsidR="007637B8" w:rsidRPr="00742FCC" w:rsidRDefault="00A32842">
      <w:pPr>
        <w:pStyle w:val="Balk1"/>
        <w:spacing w:after="218"/>
        <w:ind w:left="-5"/>
        <w:rPr>
          <w:rFonts w:ascii="Times New Roman" w:hAnsi="Times New Roman" w:cs="Times New Roman"/>
          <w:sz w:val="24"/>
          <w:szCs w:val="24"/>
        </w:rPr>
      </w:pPr>
      <w:r w:rsidRPr="00742FCC">
        <w:rPr>
          <w:rFonts w:ascii="Times New Roman" w:hAnsi="Times New Roman" w:cs="Times New Roman"/>
          <w:sz w:val="24"/>
          <w:szCs w:val="24"/>
        </w:rPr>
        <w:t xml:space="preserve">Görevin Tanımı </w:t>
      </w:r>
    </w:p>
    <w:p w14:paraId="7FBA2602" w14:textId="77777777" w:rsidR="00CC0E05" w:rsidRPr="00742FCC" w:rsidRDefault="00B76748" w:rsidP="00CC0E05">
      <w:pPr>
        <w:rPr>
          <w:rFonts w:ascii="Times New Roman" w:hAnsi="Times New Roman" w:cs="Times New Roman"/>
          <w:sz w:val="24"/>
          <w:szCs w:val="24"/>
        </w:rPr>
      </w:pPr>
      <w:r w:rsidRPr="00742FCC">
        <w:rPr>
          <w:rFonts w:ascii="Times New Roman" w:hAnsi="Times New Roman" w:cs="Times New Roman"/>
          <w:sz w:val="24"/>
          <w:szCs w:val="24"/>
        </w:rPr>
        <w:t xml:space="preserve">Bilgi İşlem Şube Müdürü, </w:t>
      </w:r>
      <w:r w:rsidR="00CC0E05" w:rsidRPr="00742FCC">
        <w:rPr>
          <w:rFonts w:ascii="Times New Roman" w:hAnsi="Times New Roman" w:cs="Times New Roman"/>
          <w:sz w:val="24"/>
          <w:szCs w:val="24"/>
        </w:rPr>
        <w:t>Bilgi İşlem Daire Başkanlığ</w:t>
      </w:r>
      <w:r w:rsidRPr="00742FCC">
        <w:rPr>
          <w:rFonts w:ascii="Times New Roman" w:hAnsi="Times New Roman" w:cs="Times New Roman"/>
          <w:sz w:val="24"/>
          <w:szCs w:val="24"/>
        </w:rPr>
        <w:t xml:space="preserve">ı’nın kontrol ve koordinesini, </w:t>
      </w:r>
      <w:r w:rsidR="00CC0E05" w:rsidRPr="00742FCC">
        <w:rPr>
          <w:rFonts w:ascii="Times New Roman" w:hAnsi="Times New Roman" w:cs="Times New Roman"/>
          <w:sz w:val="24"/>
          <w:szCs w:val="24"/>
        </w:rPr>
        <w:t>teknik ve idari işlerini, yasa ve mev</w:t>
      </w:r>
      <w:r w:rsidRPr="00742FCC">
        <w:rPr>
          <w:rFonts w:ascii="Times New Roman" w:hAnsi="Times New Roman" w:cs="Times New Roman"/>
          <w:sz w:val="24"/>
          <w:szCs w:val="24"/>
        </w:rPr>
        <w:t>zuatlara uygun olarak yapmak.</w:t>
      </w:r>
    </w:p>
    <w:p w14:paraId="78A5983D" w14:textId="6A936A50" w:rsidR="007637B8" w:rsidRPr="00742FCC" w:rsidRDefault="00A32842" w:rsidP="001F5FA7">
      <w:pPr>
        <w:pStyle w:val="Balk1"/>
        <w:spacing w:after="240"/>
        <w:ind w:left="-5"/>
        <w:rPr>
          <w:rFonts w:ascii="Times New Roman" w:hAnsi="Times New Roman" w:cs="Times New Roman"/>
          <w:sz w:val="24"/>
          <w:szCs w:val="24"/>
        </w:rPr>
      </w:pPr>
      <w:r w:rsidRPr="00742FCC">
        <w:rPr>
          <w:rFonts w:ascii="Times New Roman" w:hAnsi="Times New Roman" w:cs="Times New Roman"/>
          <w:sz w:val="24"/>
          <w:szCs w:val="24"/>
        </w:rPr>
        <w:t xml:space="preserve">Görevi ve Sorumlulukları </w:t>
      </w:r>
    </w:p>
    <w:p w14:paraId="03CE4DE8" w14:textId="77777777" w:rsidR="004F49C3" w:rsidRPr="00742FCC"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Yönetim fonksiyonlarını kullanarak şubenin etkin ve uyumlu bir biçimde çalışmasını sağlamak</w:t>
      </w:r>
    </w:p>
    <w:p w14:paraId="1C8F6692" w14:textId="130E9354" w:rsidR="004F49C3" w:rsidRPr="00742FCC" w:rsidRDefault="00B0395D"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 xml:space="preserve">Modern bilişim </w:t>
      </w:r>
      <w:r w:rsidR="004978B8" w:rsidRPr="00742FCC">
        <w:rPr>
          <w:rFonts w:ascii="Times New Roman" w:hAnsi="Times New Roman" w:cs="Times New Roman"/>
          <w:sz w:val="24"/>
          <w:szCs w:val="24"/>
        </w:rPr>
        <w:t>imkânlarının</w:t>
      </w:r>
      <w:r w:rsidRPr="00742FCC">
        <w:rPr>
          <w:rFonts w:ascii="Times New Roman" w:hAnsi="Times New Roman" w:cs="Times New Roman"/>
          <w:sz w:val="24"/>
          <w:szCs w:val="24"/>
        </w:rPr>
        <w:t xml:space="preserve"> </w:t>
      </w:r>
      <w:r w:rsidR="004F49C3" w:rsidRPr="00742FCC">
        <w:rPr>
          <w:rFonts w:ascii="Times New Roman" w:hAnsi="Times New Roman" w:cs="Times New Roman"/>
          <w:sz w:val="24"/>
          <w:szCs w:val="24"/>
        </w:rPr>
        <w:t>üniversite genelinde etkin, verimli ve yaygın olarak kullanılabilmesi için, bilişim teknolojilerini yakından takip etmek, gereken eğitim ve kurslara katılarak, üniversitede kullanılan bilişim teknolojilerini yeni gelişmelere sürekli uygunlaştırmak</w:t>
      </w:r>
    </w:p>
    <w:p w14:paraId="445EA5BD" w14:textId="77777777" w:rsidR="004F49C3" w:rsidRPr="00742FCC"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Görev kapsamına giren tüm birimlerin gereksinimi olan veya olabilecek yazılım, otomasyon çözümlerini belirlemek ve iş-kaynak (personel-zaman vb.) planlamasını yaparak, ilgili yazılım geliştirme standartları çerçevesinde üretmek</w:t>
      </w:r>
    </w:p>
    <w:p w14:paraId="7E090E0F" w14:textId="77777777" w:rsidR="004F49C3" w:rsidRPr="00742FCC"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Üretilemeyen yazılım/program/otomasyonları, dış kuruluşlardan üniversiteye satın alma yoluyla temin etme sürecinde ilgili şartnameleri hazırlamak veya hazırlatmak, satın alma veya muayene kabul komisyonlarına görevli vermek</w:t>
      </w:r>
    </w:p>
    <w:p w14:paraId="4B9B00E6" w14:textId="5842C923" w:rsidR="004F49C3" w:rsidRPr="004978B8" w:rsidRDefault="004F49C3" w:rsidP="004978B8">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Bilgi İşlem Şube Müdürlüğü’ndeki evrakların dosyalama ve arşivleme işlerini yaptırmak.</w:t>
      </w:r>
    </w:p>
    <w:p w14:paraId="147E4555" w14:textId="77777777" w:rsidR="004F49C3" w:rsidRPr="00742FCC"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İdari birimlere ait iş ve işlemlerin gelen iş taleplerinin değerlendirilmesini yapmak, işin yürütülmesi için takip ve cevap vermek</w:t>
      </w:r>
    </w:p>
    <w:p w14:paraId="4B36962F" w14:textId="77777777" w:rsidR="004F49C3" w:rsidRPr="00742FCC"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Görev alanına giren konularda gerektiğinde karar-destek unsuru olarak üst yönetime bilgilendirme, görüş ve önerilerde bulunmak</w:t>
      </w:r>
    </w:p>
    <w:p w14:paraId="082C6DC8" w14:textId="7CD62B2B" w:rsidR="004F49C3"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Yıllık faaliyet raporlarını hazırlamak ve daire başkanınca verilen diğer görevleri yapmak.</w:t>
      </w:r>
    </w:p>
    <w:p w14:paraId="475A84A3" w14:textId="77777777"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 xml:space="preserve">Başkanlık personelinin gerekli kişisel ve özlük bilgilerinin derlenmesi, her türlü izin, istirahat, geçici görev ve benzeri konulardaki kayıtları yürütmek, </w:t>
      </w:r>
    </w:p>
    <w:p w14:paraId="769F3668" w14:textId="77777777"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lastRenderedPageBreak/>
        <w:t>Gelen, giden evrak kayıt, arşiv işlerini yürütmek, evrakların dosyalanması ve arşivlenmesi konusunda gerekli usulü belirlemek, tedbirleri almak ve uygulamak, Daire içi, kurum içi ve kurum dışı evrak akışını ve yazışmaları usulüne uygun olarak yapılmasını sağlamak,</w:t>
      </w:r>
    </w:p>
    <w:p w14:paraId="54F721C6" w14:textId="77777777"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Başkanlık faaliyetlerini kapsayan iş ve işlemlerle ilgili stratejik plan, bütçe, muhasebe, personel, araç ve benzeri idari faaliyetleri planlamak, yapmak /yaptırmak,</w:t>
      </w:r>
    </w:p>
    <w:p w14:paraId="27D79BA6" w14:textId="1FC9FC49"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 xml:space="preserve">Bilgi İşlem Dairesi Başkanlığı bünyesinde kurulu olan ve tüm Üniversite teşkilatına hizmet veren </w:t>
      </w:r>
      <w:r w:rsidR="00FC1ECE">
        <w:rPr>
          <w:rFonts w:ascii="Times New Roman" w:hAnsi="Times New Roman" w:cs="Times New Roman"/>
          <w:sz w:val="24"/>
          <w:szCs w:val="24"/>
        </w:rPr>
        <w:t>a</w:t>
      </w:r>
      <w:r w:rsidRPr="004978B8">
        <w:rPr>
          <w:rFonts w:ascii="Times New Roman" w:hAnsi="Times New Roman" w:cs="Times New Roman"/>
          <w:sz w:val="24"/>
          <w:szCs w:val="24"/>
        </w:rPr>
        <w:t>na bilgisayar ve sunucular ile bu sistemlere bağlı olan donanımların sorunsuz bir şekilde işletilebilmesi için gerekli tüm önlemleri almak, iş prosedürlerini geliştirmek, gerekli görevlendirmeleri yapmak.</w:t>
      </w:r>
    </w:p>
    <w:p w14:paraId="157AE64E" w14:textId="0F605918"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 xml:space="preserve">T.C. Cumhurbaşkanlığı Dijital Dönüşüm Ofisi Bilgi İletişim Güvenliği Rehberinde belirtilen hususlar çerçevesine uygun şekilde </w:t>
      </w:r>
      <w:r w:rsidR="00FC1ECE">
        <w:rPr>
          <w:rFonts w:ascii="Times New Roman" w:hAnsi="Times New Roman" w:cs="Times New Roman"/>
          <w:sz w:val="24"/>
          <w:szCs w:val="24"/>
        </w:rPr>
        <w:t>b</w:t>
      </w:r>
      <w:r w:rsidRPr="004978B8">
        <w:rPr>
          <w:rFonts w:ascii="Times New Roman" w:hAnsi="Times New Roman" w:cs="Times New Roman"/>
          <w:sz w:val="24"/>
          <w:szCs w:val="24"/>
        </w:rPr>
        <w:t xml:space="preserve">ilgi </w:t>
      </w:r>
      <w:r w:rsidR="00FC1ECE">
        <w:rPr>
          <w:rFonts w:ascii="Times New Roman" w:hAnsi="Times New Roman" w:cs="Times New Roman"/>
          <w:sz w:val="24"/>
          <w:szCs w:val="24"/>
        </w:rPr>
        <w:t>i</w:t>
      </w:r>
      <w:r w:rsidRPr="004978B8">
        <w:rPr>
          <w:rFonts w:ascii="Times New Roman" w:hAnsi="Times New Roman" w:cs="Times New Roman"/>
          <w:sz w:val="24"/>
          <w:szCs w:val="24"/>
        </w:rPr>
        <w:t>şlem hizmetleri sunmak.</w:t>
      </w:r>
    </w:p>
    <w:p w14:paraId="26E1FE40" w14:textId="662F6D35"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 xml:space="preserve">Bilgi ve İletişim Güvenliği Denetim Rehberinde belirtilen hususlar göz önüne alınarak </w:t>
      </w:r>
      <w:r w:rsidR="00FC1ECE">
        <w:rPr>
          <w:rFonts w:ascii="Times New Roman" w:hAnsi="Times New Roman" w:cs="Times New Roman"/>
          <w:sz w:val="24"/>
          <w:szCs w:val="24"/>
        </w:rPr>
        <w:t>I</w:t>
      </w:r>
      <w:r w:rsidRPr="004978B8">
        <w:rPr>
          <w:rFonts w:ascii="Times New Roman" w:hAnsi="Times New Roman" w:cs="Times New Roman"/>
          <w:sz w:val="24"/>
          <w:szCs w:val="24"/>
        </w:rPr>
        <w:t>SO 27001 Bilgi Güvenliği Yönetim Sistemi çalışmalarını yürütmek.</w:t>
      </w:r>
    </w:p>
    <w:p w14:paraId="46E3B4C4" w14:textId="77777777"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 xml:space="preserve">Görevi ile ilgili süreçleri Üniversitemiz Kalite Politikası ve Kalite Yönetim Sistemi çerçevesinde, kalite hedefleri ve prosedürlerine uygun olarak yürütmek. </w:t>
      </w:r>
    </w:p>
    <w:p w14:paraId="3F42F925" w14:textId="3E89E3E3" w:rsidR="004978B8" w:rsidRPr="004978B8" w:rsidRDefault="004978B8" w:rsidP="004978B8">
      <w:pPr>
        <w:pStyle w:val="ListeParagraf"/>
        <w:numPr>
          <w:ilvl w:val="0"/>
          <w:numId w:val="12"/>
        </w:numPr>
        <w:spacing w:after="11" w:line="259" w:lineRule="auto"/>
        <w:rPr>
          <w:rFonts w:ascii="Times New Roman" w:hAnsi="Times New Roman" w:cs="Times New Roman"/>
          <w:sz w:val="24"/>
          <w:szCs w:val="24"/>
        </w:rPr>
      </w:pPr>
      <w:r w:rsidRPr="004978B8">
        <w:rPr>
          <w:rFonts w:ascii="Times New Roman" w:hAnsi="Times New Roman" w:cs="Times New Roman"/>
          <w:sz w:val="24"/>
          <w:szCs w:val="24"/>
        </w:rPr>
        <w:t>Görev tanımında ayrıntılı olarak belirtilen diğer görev ve sorumlulukları yerine getirmek.</w:t>
      </w:r>
    </w:p>
    <w:p w14:paraId="2B7C49EE" w14:textId="77777777" w:rsidR="004F49C3" w:rsidRPr="00742FCC" w:rsidRDefault="004F49C3" w:rsidP="00CC0E05">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Kalite politikasının ve kalite hedeflerinin Bilgi İşlem Şube Müdürlüğü içerisinde iletilmesini ve benimsenmesini sağlamak</w:t>
      </w:r>
    </w:p>
    <w:p w14:paraId="0AC60C3A" w14:textId="77777777" w:rsidR="00641564" w:rsidRDefault="00084C39" w:rsidP="00641564">
      <w:pPr>
        <w:pStyle w:val="ListeParagraf"/>
        <w:numPr>
          <w:ilvl w:val="0"/>
          <w:numId w:val="12"/>
        </w:numPr>
        <w:spacing w:after="11" w:line="259" w:lineRule="auto"/>
        <w:rPr>
          <w:rFonts w:ascii="Times New Roman" w:hAnsi="Times New Roman" w:cs="Times New Roman"/>
          <w:sz w:val="24"/>
          <w:szCs w:val="24"/>
        </w:rPr>
      </w:pPr>
      <w:r w:rsidRPr="00742FCC">
        <w:rPr>
          <w:rFonts w:ascii="Times New Roman" w:hAnsi="Times New Roman" w:cs="Times New Roman"/>
          <w:sz w:val="24"/>
          <w:szCs w:val="24"/>
        </w:rPr>
        <w:t xml:space="preserve">İlgili prosedürler </w:t>
      </w:r>
      <w:r w:rsidR="004F49C3" w:rsidRPr="00742FCC">
        <w:rPr>
          <w:rFonts w:ascii="Times New Roman" w:hAnsi="Times New Roman" w:cs="Times New Roman"/>
          <w:sz w:val="24"/>
          <w:szCs w:val="24"/>
        </w:rPr>
        <w:t>uyarınca, kalite yönetim sisteminin kurulması, geliştirilmesi, uygulanması ve etkinliğinin sürekli iyileştirilmesi için gerekli çalışmalarda bulunmak</w:t>
      </w:r>
    </w:p>
    <w:p w14:paraId="26CBAD3F" w14:textId="77777777" w:rsidR="00641564" w:rsidRDefault="00641564" w:rsidP="00641564">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641564">
        <w:rPr>
          <w:rFonts w:ascii="Times New Roman" w:eastAsia="Times New Roman" w:hAnsi="Times New Roman" w:cs="Times New Roman"/>
          <w:color w:val="auto"/>
          <w:sz w:val="24"/>
          <w:szCs w:val="24"/>
        </w:rPr>
        <w:t>Kurul üyesi/bölüm sorumlusu olarak şube içinde BGYS politika ve hedeflerinin benimsenmesini sağlamak.</w:t>
      </w:r>
    </w:p>
    <w:p w14:paraId="16E9B9B4" w14:textId="77777777" w:rsidR="00641564" w:rsidRDefault="00641564" w:rsidP="00641564">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641564">
        <w:rPr>
          <w:rFonts w:ascii="Times New Roman" w:eastAsia="Times New Roman" w:hAnsi="Times New Roman" w:cs="Times New Roman"/>
          <w:color w:val="auto"/>
          <w:sz w:val="24"/>
          <w:szCs w:val="24"/>
        </w:rPr>
        <w:t xml:space="preserve">İşe alım öncesi/sırası/sonrası personel güvenliği süreçlerini (PRD-11) yürütmek: gizlilik sözleşmesi imzalatılmasını takip etmek, </w:t>
      </w:r>
      <w:r w:rsidRPr="00641564">
        <w:rPr>
          <w:rFonts w:ascii="Times New Roman" w:eastAsia="Times New Roman" w:hAnsi="Times New Roman" w:cs="Times New Roman"/>
          <w:b/>
          <w:bCs/>
          <w:color w:val="auto"/>
          <w:sz w:val="24"/>
          <w:szCs w:val="24"/>
        </w:rPr>
        <w:t>işten ayrılışta erişim yetkilerinin kaldırılması ve zimmet iadesini</w:t>
      </w:r>
      <w:r w:rsidRPr="00641564">
        <w:rPr>
          <w:rFonts w:ascii="Times New Roman" w:eastAsia="Times New Roman" w:hAnsi="Times New Roman" w:cs="Times New Roman"/>
          <w:color w:val="auto"/>
          <w:sz w:val="24"/>
          <w:szCs w:val="24"/>
        </w:rPr>
        <w:t xml:space="preserve"> (FRM-32) sağlamak.</w:t>
      </w:r>
    </w:p>
    <w:p w14:paraId="0EA4C2BA" w14:textId="77777777" w:rsidR="00B977DA" w:rsidRDefault="00641564" w:rsidP="00B977DA">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641564">
        <w:rPr>
          <w:rFonts w:ascii="Times New Roman" w:eastAsia="Times New Roman" w:hAnsi="Times New Roman" w:cs="Times New Roman"/>
          <w:color w:val="auto"/>
          <w:sz w:val="24"/>
          <w:szCs w:val="24"/>
        </w:rPr>
        <w:t>Evrak/arşiv ve dokümante bilginin kontrolünü (PRD-04) bilgi güvenliği gerekleriyle uyumlu yürütmek.</w:t>
      </w:r>
    </w:p>
    <w:p w14:paraId="37ED21ED" w14:textId="77777777" w:rsidR="00B977DA" w:rsidRDefault="00B977DA" w:rsidP="00B977DA">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B977DA">
        <w:rPr>
          <w:rFonts w:ascii="Times New Roman" w:eastAsia="Times New Roman" w:hAnsi="Times New Roman" w:cs="Times New Roman"/>
          <w:color w:val="auto"/>
          <w:sz w:val="24"/>
          <w:szCs w:val="24"/>
        </w:rPr>
        <w:t xml:space="preserve">"Bilmesi Gereken" ve "Temiz Masa – Temiz Ekran" prensiplerine uymak ve birimde uygulanmasını sağlamak. </w:t>
      </w:r>
    </w:p>
    <w:p w14:paraId="0A70B48D" w14:textId="77777777" w:rsidR="00B977DA" w:rsidRDefault="00B977DA" w:rsidP="00B977DA">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B977DA">
        <w:rPr>
          <w:rFonts w:ascii="Times New Roman" w:eastAsia="Times New Roman" w:hAnsi="Times New Roman" w:cs="Times New Roman"/>
          <w:color w:val="auto"/>
          <w:sz w:val="24"/>
          <w:szCs w:val="24"/>
        </w:rPr>
        <w:t xml:space="preserve">Eriştiği bilgilerin gizliliğini korumak; KVKK hükümlerine uygun davranmak. </w:t>
      </w:r>
    </w:p>
    <w:p w14:paraId="4BE94C43" w14:textId="77777777" w:rsidR="00B977DA" w:rsidRDefault="00B977DA" w:rsidP="00B977DA">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B977DA">
        <w:rPr>
          <w:rFonts w:ascii="Times New Roman" w:eastAsia="Times New Roman" w:hAnsi="Times New Roman" w:cs="Times New Roman"/>
          <w:color w:val="auto"/>
          <w:sz w:val="24"/>
          <w:szCs w:val="24"/>
        </w:rPr>
        <w:t xml:space="preserve">Bilgi güvenliği ihlal ve zayıflıklarının PRD-19 kapsamında (FRM-07) bildirilmesini sağlamak. </w:t>
      </w:r>
    </w:p>
    <w:p w14:paraId="5D6670BE" w14:textId="2C0160BF" w:rsidR="00B977DA" w:rsidRPr="00B977DA" w:rsidRDefault="00B977DA" w:rsidP="00B977DA">
      <w:pPr>
        <w:pStyle w:val="ListeParagraf"/>
        <w:numPr>
          <w:ilvl w:val="0"/>
          <w:numId w:val="12"/>
        </w:numPr>
        <w:spacing w:after="0" w:line="240" w:lineRule="auto"/>
        <w:ind w:left="709" w:hanging="425"/>
        <w:jc w:val="left"/>
        <w:rPr>
          <w:rFonts w:ascii="Times New Roman" w:eastAsia="Times New Roman" w:hAnsi="Times New Roman" w:cs="Times New Roman"/>
          <w:color w:val="auto"/>
          <w:sz w:val="24"/>
          <w:szCs w:val="24"/>
        </w:rPr>
      </w:pPr>
      <w:r w:rsidRPr="00B977DA">
        <w:rPr>
          <w:rFonts w:ascii="Times New Roman" w:eastAsia="Times New Roman" w:hAnsi="Times New Roman" w:cs="Times New Roman"/>
          <w:color w:val="auto"/>
          <w:sz w:val="24"/>
          <w:szCs w:val="24"/>
        </w:rPr>
        <w:t>Bilgi güvenliği farkındalık eğitimlerinin düzenlenmesini ve katılımı desteklemek.</w:t>
      </w:r>
    </w:p>
    <w:p w14:paraId="1CFD96DB" w14:textId="77777777" w:rsidR="00F9476D" w:rsidRPr="00742FCC" w:rsidRDefault="00F9476D" w:rsidP="001F5FA7">
      <w:pPr>
        <w:pStyle w:val="Balk1"/>
        <w:spacing w:before="240" w:after="240" w:line="240" w:lineRule="auto"/>
        <w:ind w:left="-5"/>
        <w:rPr>
          <w:rFonts w:ascii="Times New Roman" w:hAnsi="Times New Roman" w:cs="Times New Roman"/>
          <w:sz w:val="24"/>
          <w:szCs w:val="24"/>
        </w:rPr>
      </w:pPr>
      <w:r w:rsidRPr="00742FCC">
        <w:rPr>
          <w:rFonts w:ascii="Times New Roman" w:hAnsi="Times New Roman" w:cs="Times New Roman"/>
          <w:sz w:val="24"/>
          <w:szCs w:val="24"/>
        </w:rPr>
        <w:t>Yetkileri</w:t>
      </w:r>
    </w:p>
    <w:p w14:paraId="479103A2" w14:textId="77777777" w:rsidR="007E4B19" w:rsidRPr="00742FCC" w:rsidRDefault="007E4B19" w:rsidP="007E4B19">
      <w:pPr>
        <w:pStyle w:val="ListeParagraf"/>
        <w:numPr>
          <w:ilvl w:val="0"/>
          <w:numId w:val="14"/>
        </w:numPr>
        <w:rPr>
          <w:rFonts w:ascii="Times New Roman" w:hAnsi="Times New Roman" w:cs="Times New Roman"/>
          <w:sz w:val="24"/>
          <w:szCs w:val="24"/>
        </w:rPr>
      </w:pPr>
      <w:r w:rsidRPr="00742FCC">
        <w:rPr>
          <w:rFonts w:ascii="Times New Roman" w:hAnsi="Times New Roman" w:cs="Times New Roman"/>
          <w:sz w:val="24"/>
          <w:szCs w:val="24"/>
        </w:rPr>
        <w:t>Yukarıda belirtilen görev ve sorumlulukları gerçekleştirme yetkisine sahip olmak</w:t>
      </w:r>
    </w:p>
    <w:p w14:paraId="214540E9" w14:textId="77777777" w:rsidR="00490DE4" w:rsidRPr="00742FCC" w:rsidRDefault="007E4B19" w:rsidP="001F5FA7">
      <w:pPr>
        <w:pStyle w:val="ListeParagraf"/>
        <w:numPr>
          <w:ilvl w:val="0"/>
          <w:numId w:val="14"/>
        </w:numPr>
        <w:rPr>
          <w:rFonts w:ascii="Times New Roman" w:hAnsi="Times New Roman" w:cs="Times New Roman"/>
          <w:sz w:val="24"/>
          <w:szCs w:val="24"/>
        </w:rPr>
      </w:pPr>
      <w:r w:rsidRPr="00742FCC">
        <w:rPr>
          <w:rFonts w:ascii="Times New Roman" w:hAnsi="Times New Roman" w:cs="Times New Roman"/>
          <w:sz w:val="24"/>
          <w:szCs w:val="24"/>
        </w:rPr>
        <w:t>Faaliyetlerinin gerektirdiği her türlü araç, gereç ve malzemeyi kullanabilmek</w:t>
      </w:r>
    </w:p>
    <w:p w14:paraId="7CC22AD4" w14:textId="77777777" w:rsidR="004978B8" w:rsidRDefault="00A32842" w:rsidP="00242D11">
      <w:pPr>
        <w:spacing w:before="240" w:line="276" w:lineRule="auto"/>
        <w:ind w:left="-5"/>
        <w:jc w:val="left"/>
        <w:rPr>
          <w:rFonts w:ascii="Times New Roman" w:hAnsi="Times New Roman" w:cs="Times New Roman"/>
          <w:sz w:val="24"/>
          <w:szCs w:val="24"/>
        </w:rPr>
      </w:pPr>
      <w:r w:rsidRPr="00742FCC">
        <w:rPr>
          <w:rFonts w:ascii="Times New Roman" w:hAnsi="Times New Roman" w:cs="Times New Roman"/>
          <w:b/>
          <w:sz w:val="24"/>
          <w:szCs w:val="24"/>
        </w:rPr>
        <w:t xml:space="preserve">Üst Yöneticisi </w:t>
      </w:r>
    </w:p>
    <w:p w14:paraId="0D2ED467" w14:textId="2A759AD8" w:rsidR="007637B8" w:rsidRPr="00742FCC" w:rsidRDefault="00064DCB" w:rsidP="00242D11">
      <w:pPr>
        <w:spacing w:before="240" w:line="276" w:lineRule="auto"/>
        <w:ind w:left="-5"/>
        <w:jc w:val="left"/>
        <w:rPr>
          <w:rFonts w:ascii="Times New Roman" w:hAnsi="Times New Roman" w:cs="Times New Roman"/>
          <w:sz w:val="24"/>
          <w:szCs w:val="24"/>
        </w:rPr>
      </w:pPr>
      <w:r w:rsidRPr="00742FCC">
        <w:rPr>
          <w:rFonts w:ascii="Times New Roman" w:hAnsi="Times New Roman" w:cs="Times New Roman"/>
          <w:sz w:val="24"/>
          <w:szCs w:val="24"/>
        </w:rPr>
        <w:lastRenderedPageBreak/>
        <w:t>Daire Başkanı</w:t>
      </w:r>
    </w:p>
    <w:p w14:paraId="39267797" w14:textId="4BF7B3AB" w:rsidR="007637B8" w:rsidRPr="00742FCC" w:rsidRDefault="00A32842" w:rsidP="004978B8">
      <w:pPr>
        <w:spacing w:after="0" w:line="259" w:lineRule="auto"/>
        <w:ind w:left="0" w:firstLine="0"/>
        <w:jc w:val="left"/>
        <w:rPr>
          <w:rFonts w:ascii="Times New Roman" w:hAnsi="Times New Roman" w:cs="Times New Roman"/>
          <w:sz w:val="24"/>
          <w:szCs w:val="24"/>
        </w:rPr>
      </w:pPr>
      <w:r w:rsidRPr="00742FCC">
        <w:rPr>
          <w:rFonts w:ascii="Times New Roman" w:hAnsi="Times New Roman" w:cs="Times New Roman"/>
          <w:b/>
          <w:sz w:val="24"/>
          <w:szCs w:val="24"/>
        </w:rPr>
        <w:t xml:space="preserve"> </w:t>
      </w:r>
      <w:r w:rsidRPr="00742FCC">
        <w:rPr>
          <w:rFonts w:ascii="Times New Roman" w:hAnsi="Times New Roman" w:cs="Times New Roman"/>
          <w:sz w:val="24"/>
          <w:szCs w:val="24"/>
        </w:rPr>
        <w:t xml:space="preserve">Nitelikleri </w:t>
      </w:r>
    </w:p>
    <w:p w14:paraId="13C6A55D" w14:textId="77777777" w:rsidR="00CC0E05" w:rsidRPr="00742FCC" w:rsidRDefault="00CC0E05" w:rsidP="00CC0E05">
      <w:pPr>
        <w:pStyle w:val="ListeParagraf"/>
        <w:numPr>
          <w:ilvl w:val="0"/>
          <w:numId w:val="13"/>
        </w:numPr>
        <w:rPr>
          <w:rFonts w:ascii="Times New Roman" w:hAnsi="Times New Roman" w:cs="Times New Roman"/>
          <w:sz w:val="24"/>
          <w:szCs w:val="24"/>
        </w:rPr>
      </w:pPr>
      <w:r w:rsidRPr="00742FCC">
        <w:rPr>
          <w:rFonts w:ascii="Times New Roman" w:hAnsi="Times New Roman" w:cs="Times New Roman"/>
          <w:sz w:val="24"/>
          <w:szCs w:val="24"/>
        </w:rPr>
        <w:t>657 sayılı Devlet Memurları Kanununa göre atanmış olmak</w:t>
      </w:r>
    </w:p>
    <w:p w14:paraId="46C29B87" w14:textId="77777777" w:rsidR="00CC0E05" w:rsidRPr="00742FCC" w:rsidRDefault="00CC0E05" w:rsidP="00CC0E05">
      <w:pPr>
        <w:pStyle w:val="ListeParagraf"/>
        <w:numPr>
          <w:ilvl w:val="0"/>
          <w:numId w:val="13"/>
        </w:numPr>
        <w:rPr>
          <w:rFonts w:ascii="Times New Roman" w:hAnsi="Times New Roman" w:cs="Times New Roman"/>
          <w:sz w:val="24"/>
          <w:szCs w:val="24"/>
        </w:rPr>
      </w:pPr>
      <w:r w:rsidRPr="00742FCC">
        <w:rPr>
          <w:rFonts w:ascii="Times New Roman" w:hAnsi="Times New Roman" w:cs="Times New Roman"/>
          <w:sz w:val="24"/>
          <w:szCs w:val="24"/>
        </w:rPr>
        <w:t>Lisans mezunu olmak</w:t>
      </w:r>
    </w:p>
    <w:p w14:paraId="32D57378" w14:textId="77777777" w:rsidR="00CC0E05" w:rsidRPr="00742FCC" w:rsidRDefault="00CC0E05" w:rsidP="00CC0E05">
      <w:pPr>
        <w:pStyle w:val="ListeParagraf"/>
        <w:numPr>
          <w:ilvl w:val="0"/>
          <w:numId w:val="13"/>
        </w:numPr>
        <w:rPr>
          <w:rFonts w:ascii="Times New Roman" w:hAnsi="Times New Roman" w:cs="Times New Roman"/>
          <w:sz w:val="24"/>
          <w:szCs w:val="24"/>
        </w:rPr>
      </w:pPr>
      <w:r w:rsidRPr="00742FCC">
        <w:rPr>
          <w:rFonts w:ascii="Times New Roman" w:hAnsi="Times New Roman" w:cs="Times New Roman"/>
          <w:sz w:val="24"/>
          <w:szCs w:val="24"/>
        </w:rPr>
        <w:t>Bilişim / Yazılım teknolojileri konularında bilgi, deneyim ve sertifikasyon sahibi olmak</w:t>
      </w:r>
    </w:p>
    <w:p w14:paraId="41BB8BE0" w14:textId="77777777" w:rsidR="00CC0E05" w:rsidRPr="00742FCC" w:rsidRDefault="00CC0E05" w:rsidP="00CC0E05">
      <w:pPr>
        <w:pStyle w:val="ListeParagraf"/>
        <w:numPr>
          <w:ilvl w:val="0"/>
          <w:numId w:val="13"/>
        </w:numPr>
        <w:rPr>
          <w:rFonts w:ascii="Times New Roman" w:hAnsi="Times New Roman" w:cs="Times New Roman"/>
          <w:sz w:val="24"/>
          <w:szCs w:val="24"/>
        </w:rPr>
      </w:pPr>
      <w:r w:rsidRPr="00742FCC">
        <w:rPr>
          <w:rFonts w:ascii="Times New Roman" w:hAnsi="Times New Roman" w:cs="Times New Roman"/>
          <w:sz w:val="24"/>
          <w:szCs w:val="24"/>
        </w:rPr>
        <w:t>Proje liderlik vasıflarına sahip olmak</w:t>
      </w:r>
    </w:p>
    <w:p w14:paraId="23A7E931" w14:textId="429032D6" w:rsidR="007637B8" w:rsidRPr="00742FCC" w:rsidRDefault="00A32842" w:rsidP="001F5FA7">
      <w:pPr>
        <w:pStyle w:val="Balk1"/>
        <w:spacing w:after="240"/>
        <w:ind w:left="-5"/>
        <w:rPr>
          <w:rFonts w:ascii="Times New Roman" w:hAnsi="Times New Roman" w:cs="Times New Roman"/>
          <w:sz w:val="24"/>
          <w:szCs w:val="24"/>
        </w:rPr>
      </w:pPr>
      <w:r w:rsidRPr="00742FCC">
        <w:rPr>
          <w:rFonts w:ascii="Times New Roman" w:hAnsi="Times New Roman" w:cs="Times New Roman"/>
          <w:sz w:val="24"/>
          <w:szCs w:val="24"/>
        </w:rPr>
        <w:t xml:space="preserve">Sorumlulukları </w:t>
      </w:r>
    </w:p>
    <w:p w14:paraId="01178999" w14:textId="7117877A" w:rsidR="00490DE4" w:rsidRPr="00742FCC" w:rsidRDefault="006D0F4C" w:rsidP="00242D11">
      <w:pPr>
        <w:rPr>
          <w:rFonts w:ascii="Times New Roman" w:hAnsi="Times New Roman" w:cs="Times New Roman"/>
          <w:sz w:val="24"/>
          <w:szCs w:val="24"/>
        </w:rPr>
      </w:pPr>
      <w:r w:rsidRPr="00742FCC">
        <w:rPr>
          <w:rFonts w:ascii="Times New Roman" w:hAnsi="Times New Roman" w:cs="Times New Roman"/>
          <w:sz w:val="24"/>
          <w:szCs w:val="24"/>
        </w:rPr>
        <w:t xml:space="preserve">Bilgi İşlem </w:t>
      </w:r>
      <w:r w:rsidR="007A6D40" w:rsidRPr="00742FCC">
        <w:rPr>
          <w:rFonts w:ascii="Times New Roman" w:hAnsi="Times New Roman" w:cs="Times New Roman"/>
          <w:sz w:val="24"/>
          <w:szCs w:val="24"/>
        </w:rPr>
        <w:t>Şube Müdürü, yukarıda yazılı olan bütün bu görevleri kanunlara ve yönetmeliklere uygun olarak yerine getirirken, Daire Başkanına karşı sorumludur.</w:t>
      </w:r>
    </w:p>
    <w:p w14:paraId="1123369C" w14:textId="2D94AEB2" w:rsidR="007637B8" w:rsidRPr="00490DE4" w:rsidRDefault="007637B8" w:rsidP="00A32842">
      <w:pPr>
        <w:spacing w:after="0" w:line="259" w:lineRule="auto"/>
        <w:ind w:left="0" w:firstLine="0"/>
        <w:jc w:val="left"/>
        <w:rPr>
          <w:rFonts w:ascii="Arial" w:hAnsi="Arial" w:cs="Arial"/>
        </w:rPr>
      </w:pPr>
    </w:p>
    <w:sectPr w:rsidR="007637B8" w:rsidRPr="00490DE4">
      <w:headerReference w:type="even" r:id="rId8"/>
      <w:headerReference w:type="default" r:id="rId9"/>
      <w:footerReference w:type="even" r:id="rId10"/>
      <w:footerReference w:type="default" r:id="rId11"/>
      <w:headerReference w:type="first" r:id="rId12"/>
      <w:footerReference w:type="first" r:id="rId13"/>
      <w:pgSz w:w="11906" w:h="16838"/>
      <w:pgMar w:top="1421" w:right="1416" w:bottom="1598"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932D9" w14:textId="77777777" w:rsidR="003A1437" w:rsidRDefault="003A1437" w:rsidP="007E1B07">
      <w:pPr>
        <w:spacing w:after="0" w:line="240" w:lineRule="auto"/>
      </w:pPr>
      <w:r>
        <w:separator/>
      </w:r>
    </w:p>
  </w:endnote>
  <w:endnote w:type="continuationSeparator" w:id="0">
    <w:p w14:paraId="5EB21B0E" w14:textId="77777777" w:rsidR="003A1437" w:rsidRDefault="003A1437" w:rsidP="007E1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8D30" w14:textId="77777777" w:rsidR="00242D11" w:rsidRDefault="00242D1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7E1B07" w:rsidRPr="00242D11" w14:paraId="0E1B7CBE" w14:textId="77777777" w:rsidTr="00B05296">
      <w:trPr>
        <w:trHeight w:val="397"/>
      </w:trPr>
      <w:tc>
        <w:tcPr>
          <w:tcW w:w="3988" w:type="dxa"/>
          <w:shd w:val="clear" w:color="auto" w:fill="auto"/>
          <w:vAlign w:val="center"/>
        </w:tcPr>
        <w:p w14:paraId="6A32629D" w14:textId="77777777" w:rsidR="007E1B07" w:rsidRPr="00242D11" w:rsidRDefault="007E1B07" w:rsidP="007E1B07">
          <w:pPr>
            <w:spacing w:after="0"/>
            <w:jc w:val="center"/>
            <w:rPr>
              <w:rFonts w:ascii="Times New Roman" w:hAnsi="Times New Roman" w:cs="Times New Roman"/>
              <w:sz w:val="18"/>
              <w:szCs w:val="18"/>
            </w:rPr>
          </w:pPr>
          <w:r w:rsidRPr="00242D11">
            <w:rPr>
              <w:rFonts w:ascii="Times New Roman" w:hAnsi="Times New Roman" w:cs="Times New Roman"/>
              <w:sz w:val="18"/>
              <w:szCs w:val="18"/>
            </w:rPr>
            <w:t>Hazırlayan Kalite Yönetim Temsilcisi</w:t>
          </w:r>
        </w:p>
      </w:tc>
      <w:tc>
        <w:tcPr>
          <w:tcW w:w="4234" w:type="dxa"/>
          <w:shd w:val="clear" w:color="auto" w:fill="auto"/>
          <w:vAlign w:val="center"/>
        </w:tcPr>
        <w:p w14:paraId="29FE04C4" w14:textId="77777777" w:rsidR="007E1B07" w:rsidRPr="00242D11" w:rsidRDefault="007E1B07" w:rsidP="007E1B07">
          <w:pPr>
            <w:spacing w:after="0"/>
            <w:jc w:val="center"/>
            <w:rPr>
              <w:rFonts w:ascii="Times New Roman" w:hAnsi="Times New Roman" w:cs="Times New Roman"/>
              <w:sz w:val="18"/>
              <w:szCs w:val="18"/>
            </w:rPr>
          </w:pPr>
          <w:r w:rsidRPr="00242D11">
            <w:rPr>
              <w:rFonts w:ascii="Times New Roman" w:hAnsi="Times New Roman" w:cs="Times New Roman"/>
              <w:sz w:val="18"/>
              <w:szCs w:val="18"/>
            </w:rPr>
            <w:t>Onaylayan Daire Başkanı</w:t>
          </w:r>
        </w:p>
      </w:tc>
      <w:tc>
        <w:tcPr>
          <w:tcW w:w="1134" w:type="dxa"/>
          <w:vMerge w:val="restart"/>
          <w:shd w:val="clear" w:color="auto" w:fill="auto"/>
          <w:vAlign w:val="center"/>
        </w:tcPr>
        <w:p w14:paraId="1109A3FB" w14:textId="77777777" w:rsidR="007E1B07" w:rsidRPr="00242D11" w:rsidRDefault="007E1B07" w:rsidP="007E1B07">
          <w:pPr>
            <w:spacing w:after="0"/>
            <w:jc w:val="center"/>
            <w:rPr>
              <w:rFonts w:ascii="Times New Roman" w:hAnsi="Times New Roman" w:cs="Times New Roman"/>
              <w:sz w:val="18"/>
              <w:szCs w:val="18"/>
            </w:rPr>
          </w:pPr>
          <w:r w:rsidRPr="00242D11">
            <w:rPr>
              <w:rFonts w:ascii="Times New Roman" w:hAnsi="Times New Roman" w:cs="Times New Roman"/>
              <w:sz w:val="18"/>
              <w:szCs w:val="18"/>
            </w:rPr>
            <w:t>Sayfa No</w:t>
          </w:r>
        </w:p>
        <w:p w14:paraId="39E48051" w14:textId="565A357A" w:rsidR="007E1B07" w:rsidRPr="00242D11" w:rsidRDefault="007E1B07" w:rsidP="007E1B07">
          <w:pPr>
            <w:spacing w:after="0"/>
            <w:jc w:val="center"/>
            <w:rPr>
              <w:rFonts w:ascii="Times New Roman" w:hAnsi="Times New Roman" w:cs="Times New Roman"/>
              <w:sz w:val="18"/>
              <w:szCs w:val="18"/>
            </w:rPr>
          </w:pPr>
          <w:r w:rsidRPr="00242D11">
            <w:rPr>
              <w:rFonts w:ascii="Times New Roman" w:hAnsi="Times New Roman" w:cs="Times New Roman"/>
              <w:sz w:val="18"/>
              <w:szCs w:val="18"/>
            </w:rPr>
            <w:fldChar w:fldCharType="begin"/>
          </w:r>
          <w:r w:rsidRPr="00242D11">
            <w:rPr>
              <w:rFonts w:ascii="Times New Roman" w:hAnsi="Times New Roman" w:cs="Times New Roman"/>
              <w:sz w:val="18"/>
              <w:szCs w:val="18"/>
            </w:rPr>
            <w:instrText xml:space="preserve"> PAGE    \* MERGEFORMAT </w:instrText>
          </w:r>
          <w:r w:rsidRPr="00242D11">
            <w:rPr>
              <w:rFonts w:ascii="Times New Roman" w:hAnsi="Times New Roman" w:cs="Times New Roman"/>
              <w:sz w:val="18"/>
              <w:szCs w:val="18"/>
            </w:rPr>
            <w:fldChar w:fldCharType="separate"/>
          </w:r>
          <w:r w:rsidR="00132EBA">
            <w:rPr>
              <w:rFonts w:ascii="Times New Roman" w:hAnsi="Times New Roman" w:cs="Times New Roman"/>
              <w:noProof/>
              <w:sz w:val="18"/>
              <w:szCs w:val="18"/>
            </w:rPr>
            <w:t>1</w:t>
          </w:r>
          <w:r w:rsidRPr="00242D11">
            <w:rPr>
              <w:rFonts w:ascii="Times New Roman" w:hAnsi="Times New Roman" w:cs="Times New Roman"/>
              <w:sz w:val="18"/>
              <w:szCs w:val="18"/>
            </w:rPr>
            <w:fldChar w:fldCharType="end"/>
          </w:r>
          <w:r w:rsidRPr="00242D11">
            <w:rPr>
              <w:rFonts w:ascii="Times New Roman" w:hAnsi="Times New Roman" w:cs="Times New Roman"/>
              <w:sz w:val="18"/>
              <w:szCs w:val="18"/>
            </w:rPr>
            <w:t>/2</w:t>
          </w:r>
        </w:p>
      </w:tc>
    </w:tr>
    <w:tr w:rsidR="007E1B07" w:rsidRPr="00242D11" w14:paraId="30460BB5" w14:textId="77777777" w:rsidTr="00B05296">
      <w:trPr>
        <w:trHeight w:val="397"/>
      </w:trPr>
      <w:tc>
        <w:tcPr>
          <w:tcW w:w="3988" w:type="dxa"/>
          <w:shd w:val="clear" w:color="auto" w:fill="auto"/>
          <w:vAlign w:val="center"/>
        </w:tcPr>
        <w:p w14:paraId="4F8D4C48" w14:textId="77777777" w:rsidR="007E1B07" w:rsidRPr="00242D11" w:rsidRDefault="007E1B07" w:rsidP="007E1B07">
          <w:pPr>
            <w:spacing w:after="0"/>
            <w:jc w:val="center"/>
            <w:rPr>
              <w:rFonts w:ascii="Times New Roman" w:hAnsi="Times New Roman" w:cs="Times New Roman"/>
              <w:b/>
              <w:sz w:val="18"/>
              <w:szCs w:val="18"/>
            </w:rPr>
          </w:pPr>
          <w:r w:rsidRPr="00242D11">
            <w:rPr>
              <w:rFonts w:ascii="Times New Roman" w:hAnsi="Times New Roman" w:cs="Times New Roman"/>
              <w:b/>
              <w:sz w:val="18"/>
              <w:szCs w:val="18"/>
            </w:rPr>
            <w:t>Abdullah BAŞOĞUL</w:t>
          </w:r>
        </w:p>
      </w:tc>
      <w:tc>
        <w:tcPr>
          <w:tcW w:w="4234" w:type="dxa"/>
          <w:shd w:val="clear" w:color="auto" w:fill="auto"/>
          <w:vAlign w:val="center"/>
        </w:tcPr>
        <w:p w14:paraId="7AB43607" w14:textId="750DA87F" w:rsidR="007E1B07" w:rsidRPr="00242D11" w:rsidRDefault="00BE6DFA" w:rsidP="007E1B07">
          <w:pPr>
            <w:spacing w:after="0"/>
            <w:jc w:val="center"/>
            <w:rPr>
              <w:rFonts w:ascii="Times New Roman" w:hAnsi="Times New Roman" w:cs="Times New Roman"/>
              <w:b/>
              <w:sz w:val="18"/>
              <w:szCs w:val="18"/>
            </w:rPr>
          </w:pPr>
          <w:r w:rsidRPr="00BE6DFA">
            <w:rPr>
              <w:rFonts w:ascii="Times New Roman" w:eastAsia="Calibri" w:hAnsi="Times New Roman" w:cs="Times New Roman"/>
              <w:b/>
              <w:sz w:val="18"/>
            </w:rPr>
            <w:t>Yusuf GÖK</w:t>
          </w:r>
        </w:p>
      </w:tc>
      <w:tc>
        <w:tcPr>
          <w:tcW w:w="1134" w:type="dxa"/>
          <w:vMerge/>
          <w:shd w:val="clear" w:color="auto" w:fill="auto"/>
          <w:vAlign w:val="center"/>
        </w:tcPr>
        <w:p w14:paraId="6E899C82" w14:textId="77777777" w:rsidR="007E1B07" w:rsidRPr="00242D11" w:rsidRDefault="007E1B07" w:rsidP="007E1B07">
          <w:pPr>
            <w:spacing w:after="0"/>
            <w:jc w:val="center"/>
            <w:rPr>
              <w:rFonts w:ascii="Times New Roman" w:hAnsi="Times New Roman" w:cs="Times New Roman"/>
              <w:b/>
              <w:sz w:val="18"/>
              <w:szCs w:val="18"/>
            </w:rPr>
          </w:pPr>
        </w:p>
      </w:tc>
    </w:tr>
  </w:tbl>
  <w:p w14:paraId="351E5B9D" w14:textId="77777777" w:rsidR="007E1B07" w:rsidRPr="00242D11" w:rsidRDefault="007E1B07">
    <w:pPr>
      <w:pStyle w:val="AltBilgi"/>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ACB5" w14:textId="77777777" w:rsidR="00242D11" w:rsidRDefault="00242D1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58978" w14:textId="77777777" w:rsidR="003A1437" w:rsidRDefault="003A1437" w:rsidP="007E1B07">
      <w:pPr>
        <w:spacing w:after="0" w:line="240" w:lineRule="auto"/>
      </w:pPr>
      <w:r>
        <w:separator/>
      </w:r>
    </w:p>
  </w:footnote>
  <w:footnote w:type="continuationSeparator" w:id="0">
    <w:p w14:paraId="3B7E27C0" w14:textId="77777777" w:rsidR="003A1437" w:rsidRDefault="003A1437" w:rsidP="007E1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1CA9" w14:textId="77777777" w:rsidR="00242D11" w:rsidRDefault="00242D1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3685"/>
      <w:gridCol w:w="1842"/>
      <w:gridCol w:w="2125"/>
    </w:tblGrid>
    <w:tr w:rsidR="007E1B07" w:rsidRPr="00C12F1C" w14:paraId="4FB3C552" w14:textId="77777777" w:rsidTr="007E1B07">
      <w:trPr>
        <w:cantSplit/>
        <w:trHeight w:val="408"/>
      </w:trPr>
      <w:tc>
        <w:tcPr>
          <w:tcW w:w="971" w:type="pct"/>
          <w:vMerge w:val="restart"/>
          <w:vAlign w:val="center"/>
          <w:hideMark/>
        </w:tcPr>
        <w:p w14:paraId="20346E3A" w14:textId="77777777" w:rsidR="007E1B07" w:rsidRPr="00C12F1C" w:rsidRDefault="007E1B07" w:rsidP="007E1B07">
          <w:pPr>
            <w:rPr>
              <w:rFonts w:ascii="Arial" w:hAnsi="Arial" w:cs="Arial"/>
            </w:rPr>
          </w:pPr>
          <w:bookmarkStart w:id="0" w:name="OLE_LINK1"/>
          <w:r>
            <w:rPr>
              <w:noProof/>
            </w:rPr>
            <w:drawing>
              <wp:anchor distT="0" distB="0" distL="114300" distR="114300" simplePos="0" relativeHeight="251659264" behindDoc="1" locked="0" layoutInCell="1" allowOverlap="1" wp14:anchorId="4CC0690B" wp14:editId="0C8AB327">
                <wp:simplePos x="0" y="0"/>
                <wp:positionH relativeFrom="column">
                  <wp:posOffset>59690</wp:posOffset>
                </wp:positionH>
                <wp:positionV relativeFrom="paragraph">
                  <wp:posOffset>-698500</wp:posOffset>
                </wp:positionV>
                <wp:extent cx="933450" cy="914400"/>
                <wp:effectExtent l="0" t="0" r="0" b="0"/>
                <wp:wrapTight wrapText="bothSides">
                  <wp:wrapPolygon edited="0">
                    <wp:start x="0" y="0"/>
                    <wp:lineTo x="0" y="21150"/>
                    <wp:lineTo x="21159" y="21150"/>
                    <wp:lineTo x="21159" y="0"/>
                    <wp:lineTo x="0" y="0"/>
                  </wp:wrapPolygon>
                </wp:wrapTight>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40" w:type="pct"/>
          <w:vMerge w:val="restart"/>
          <w:vAlign w:val="center"/>
          <w:hideMark/>
        </w:tcPr>
        <w:p w14:paraId="60F9EF24" w14:textId="77777777" w:rsidR="00242D11" w:rsidRPr="00242D11" w:rsidRDefault="00242D11" w:rsidP="00242D11">
          <w:pPr>
            <w:spacing w:after="160" w:line="259" w:lineRule="auto"/>
            <w:ind w:left="0" w:firstLine="0"/>
            <w:jc w:val="center"/>
            <w:rPr>
              <w:rFonts w:ascii="Times New Roman" w:eastAsiaTheme="minorHAnsi" w:hAnsi="Times New Roman" w:cs="Times New Roman"/>
              <w:b/>
              <w:bCs/>
              <w:color w:val="auto"/>
              <w:sz w:val="28"/>
              <w:szCs w:val="28"/>
              <w:lang w:eastAsia="en-US"/>
            </w:rPr>
          </w:pPr>
          <w:r w:rsidRPr="00242D11">
            <w:rPr>
              <w:rFonts w:ascii="Times New Roman" w:eastAsiaTheme="minorHAnsi" w:hAnsi="Times New Roman" w:cs="Times New Roman"/>
              <w:b/>
              <w:bCs/>
              <w:color w:val="auto"/>
              <w:sz w:val="28"/>
              <w:szCs w:val="28"/>
              <w:lang w:eastAsia="en-US"/>
            </w:rPr>
            <w:t>BİLGİ İŞLEM İDARİ HİZMETLER ŞUBE MÜDÜRÜ</w:t>
          </w:r>
        </w:p>
        <w:p w14:paraId="336C6D00" w14:textId="6F583030" w:rsidR="00E309C1" w:rsidRPr="007E1B07" w:rsidRDefault="00242D11" w:rsidP="00242D11">
          <w:pPr>
            <w:jc w:val="center"/>
            <w:rPr>
              <w:rFonts w:ascii="Arial" w:hAnsi="Arial" w:cs="Arial"/>
            </w:rPr>
          </w:pPr>
          <w:r w:rsidRPr="00242D11">
            <w:rPr>
              <w:rFonts w:ascii="Times New Roman" w:eastAsiaTheme="minorHAnsi" w:hAnsi="Times New Roman" w:cs="Times New Roman"/>
              <w:b/>
              <w:bCs/>
              <w:color w:val="auto"/>
              <w:sz w:val="28"/>
              <w:szCs w:val="28"/>
              <w:lang w:eastAsia="en-US"/>
            </w:rPr>
            <w:t xml:space="preserve">GÖREV TANIMI </w:t>
          </w:r>
        </w:p>
      </w:tc>
      <w:tc>
        <w:tcPr>
          <w:tcW w:w="970" w:type="pct"/>
          <w:vAlign w:val="center"/>
          <w:hideMark/>
        </w:tcPr>
        <w:p w14:paraId="619E6CEB" w14:textId="77777777" w:rsidR="007E1B07" w:rsidRPr="00242D11" w:rsidRDefault="007E1B07" w:rsidP="007E1B07">
          <w:pPr>
            <w:rPr>
              <w:rFonts w:ascii="Times New Roman" w:hAnsi="Times New Roman" w:cs="Times New Roman"/>
              <w:b/>
              <w:bCs/>
              <w:sz w:val="18"/>
              <w:szCs w:val="18"/>
            </w:rPr>
          </w:pPr>
          <w:r w:rsidRPr="00242D11">
            <w:rPr>
              <w:rFonts w:ascii="Times New Roman" w:hAnsi="Times New Roman" w:cs="Times New Roman"/>
              <w:b/>
              <w:sz w:val="18"/>
              <w:szCs w:val="18"/>
            </w:rPr>
            <w:t>Doküman No</w:t>
          </w:r>
        </w:p>
      </w:tc>
      <w:tc>
        <w:tcPr>
          <w:tcW w:w="1119" w:type="pct"/>
          <w:vAlign w:val="center"/>
        </w:tcPr>
        <w:p w14:paraId="15C55DFF" w14:textId="680BE848" w:rsidR="007E1B07" w:rsidRPr="00242D11" w:rsidRDefault="007E1B07" w:rsidP="007E1B07">
          <w:pPr>
            <w:rPr>
              <w:rFonts w:ascii="Times New Roman" w:hAnsi="Times New Roman" w:cs="Times New Roman"/>
              <w:b/>
              <w:bCs/>
              <w:color w:val="FF0000"/>
              <w:sz w:val="18"/>
              <w:szCs w:val="18"/>
            </w:rPr>
          </w:pPr>
          <w:r w:rsidRPr="00242D11">
            <w:rPr>
              <w:rFonts w:ascii="Times New Roman" w:hAnsi="Times New Roman" w:cs="Times New Roman"/>
              <w:b/>
              <w:bCs/>
              <w:color w:val="auto"/>
              <w:sz w:val="18"/>
              <w:szCs w:val="18"/>
            </w:rPr>
            <w:t>SÜ-BGYS-BİDB-GT-02</w:t>
          </w:r>
        </w:p>
      </w:tc>
    </w:tr>
    <w:tr w:rsidR="007E1B07" w:rsidRPr="00C12F1C" w14:paraId="720C74FC" w14:textId="77777777" w:rsidTr="007E1B07">
      <w:trPr>
        <w:cantSplit/>
        <w:trHeight w:val="408"/>
      </w:trPr>
      <w:tc>
        <w:tcPr>
          <w:tcW w:w="971" w:type="pct"/>
          <w:vMerge/>
          <w:vAlign w:val="center"/>
          <w:hideMark/>
        </w:tcPr>
        <w:p w14:paraId="3EA5B1C8" w14:textId="77777777" w:rsidR="007E1B07" w:rsidRPr="00C12F1C" w:rsidRDefault="007E1B07" w:rsidP="007E1B07">
          <w:pPr>
            <w:rPr>
              <w:rFonts w:ascii="Arial" w:hAnsi="Arial" w:cs="Arial"/>
            </w:rPr>
          </w:pPr>
        </w:p>
      </w:tc>
      <w:tc>
        <w:tcPr>
          <w:tcW w:w="1940" w:type="pct"/>
          <w:vMerge/>
          <w:vAlign w:val="center"/>
          <w:hideMark/>
        </w:tcPr>
        <w:p w14:paraId="75A21B12" w14:textId="77777777" w:rsidR="007E1B07" w:rsidRPr="00C12F1C" w:rsidRDefault="007E1B07" w:rsidP="007E1B07">
          <w:pPr>
            <w:rPr>
              <w:rFonts w:ascii="Arial" w:hAnsi="Arial" w:cs="Arial"/>
              <w:b/>
              <w:bCs/>
              <w:sz w:val="36"/>
              <w:szCs w:val="32"/>
            </w:rPr>
          </w:pPr>
        </w:p>
      </w:tc>
      <w:tc>
        <w:tcPr>
          <w:tcW w:w="970" w:type="pct"/>
          <w:vAlign w:val="center"/>
          <w:hideMark/>
        </w:tcPr>
        <w:p w14:paraId="66F58470" w14:textId="77777777" w:rsidR="007E1B07" w:rsidRPr="00242D11" w:rsidRDefault="007E1B07" w:rsidP="007E1B07">
          <w:pPr>
            <w:rPr>
              <w:rFonts w:ascii="Times New Roman" w:hAnsi="Times New Roman" w:cs="Times New Roman"/>
              <w:b/>
              <w:bCs/>
              <w:sz w:val="18"/>
              <w:szCs w:val="18"/>
            </w:rPr>
          </w:pPr>
          <w:r w:rsidRPr="00242D11">
            <w:rPr>
              <w:rFonts w:ascii="Times New Roman" w:hAnsi="Times New Roman" w:cs="Times New Roman"/>
              <w:b/>
              <w:sz w:val="18"/>
              <w:szCs w:val="18"/>
            </w:rPr>
            <w:t>Yayın Tarihi</w:t>
          </w:r>
        </w:p>
      </w:tc>
      <w:tc>
        <w:tcPr>
          <w:tcW w:w="1119" w:type="pct"/>
          <w:vAlign w:val="center"/>
        </w:tcPr>
        <w:p w14:paraId="73E6A31D" w14:textId="0C376785" w:rsidR="007E1B07" w:rsidRPr="00242D11" w:rsidRDefault="00132EBA" w:rsidP="007E1B07">
          <w:pPr>
            <w:rPr>
              <w:rFonts w:ascii="Times New Roman" w:hAnsi="Times New Roman" w:cs="Times New Roman"/>
              <w:bCs/>
              <w:sz w:val="18"/>
              <w:szCs w:val="18"/>
            </w:rPr>
          </w:pPr>
          <w:r>
            <w:rPr>
              <w:rFonts w:ascii="Times New Roman" w:hAnsi="Times New Roman" w:cs="Times New Roman"/>
              <w:bCs/>
              <w:sz w:val="18"/>
              <w:szCs w:val="18"/>
            </w:rPr>
            <w:t>01.01.2026</w:t>
          </w:r>
        </w:p>
      </w:tc>
    </w:tr>
    <w:tr w:rsidR="007E1B07" w:rsidRPr="00C12F1C" w14:paraId="75F48464" w14:textId="77777777" w:rsidTr="007E1B07">
      <w:trPr>
        <w:cantSplit/>
        <w:trHeight w:val="408"/>
      </w:trPr>
      <w:tc>
        <w:tcPr>
          <w:tcW w:w="971" w:type="pct"/>
          <w:vMerge/>
          <w:vAlign w:val="center"/>
          <w:hideMark/>
        </w:tcPr>
        <w:p w14:paraId="62F0E5A6" w14:textId="77777777" w:rsidR="007E1B07" w:rsidRPr="00C12F1C" w:rsidRDefault="007E1B07" w:rsidP="007E1B07">
          <w:pPr>
            <w:rPr>
              <w:rFonts w:ascii="Arial" w:hAnsi="Arial" w:cs="Arial"/>
            </w:rPr>
          </w:pPr>
        </w:p>
      </w:tc>
      <w:tc>
        <w:tcPr>
          <w:tcW w:w="1940" w:type="pct"/>
          <w:vMerge/>
          <w:vAlign w:val="center"/>
          <w:hideMark/>
        </w:tcPr>
        <w:p w14:paraId="4EA7061E" w14:textId="77777777" w:rsidR="007E1B07" w:rsidRPr="00C12F1C" w:rsidRDefault="007E1B07" w:rsidP="007E1B07">
          <w:pPr>
            <w:rPr>
              <w:rFonts w:ascii="Arial" w:hAnsi="Arial" w:cs="Arial"/>
              <w:b/>
              <w:bCs/>
              <w:sz w:val="36"/>
              <w:szCs w:val="32"/>
            </w:rPr>
          </w:pPr>
        </w:p>
      </w:tc>
      <w:tc>
        <w:tcPr>
          <w:tcW w:w="970" w:type="pct"/>
          <w:vAlign w:val="center"/>
          <w:hideMark/>
        </w:tcPr>
        <w:p w14:paraId="78A28D8E" w14:textId="77777777" w:rsidR="007E1B07" w:rsidRPr="00242D11" w:rsidRDefault="007E1B07" w:rsidP="007E1B07">
          <w:pPr>
            <w:rPr>
              <w:rFonts w:ascii="Times New Roman" w:hAnsi="Times New Roman" w:cs="Times New Roman"/>
              <w:b/>
              <w:bCs/>
              <w:sz w:val="18"/>
              <w:szCs w:val="18"/>
            </w:rPr>
          </w:pPr>
          <w:r w:rsidRPr="00242D11">
            <w:rPr>
              <w:rFonts w:ascii="Times New Roman" w:hAnsi="Times New Roman" w:cs="Times New Roman"/>
              <w:b/>
              <w:sz w:val="18"/>
              <w:szCs w:val="18"/>
            </w:rPr>
            <w:t>Revizyon Tarihi/No</w:t>
          </w:r>
        </w:p>
      </w:tc>
      <w:tc>
        <w:tcPr>
          <w:tcW w:w="1119" w:type="pct"/>
          <w:vAlign w:val="center"/>
        </w:tcPr>
        <w:p w14:paraId="0F1D6691" w14:textId="77777777" w:rsidR="007E1B07" w:rsidRPr="00242D11" w:rsidRDefault="007E1B07" w:rsidP="007E1B07">
          <w:pPr>
            <w:rPr>
              <w:rFonts w:ascii="Times New Roman" w:hAnsi="Times New Roman" w:cs="Times New Roman"/>
              <w:bCs/>
              <w:sz w:val="18"/>
              <w:szCs w:val="18"/>
            </w:rPr>
          </w:pPr>
          <w:r w:rsidRPr="00242D11">
            <w:rPr>
              <w:rFonts w:ascii="Times New Roman" w:hAnsi="Times New Roman" w:cs="Times New Roman"/>
              <w:bCs/>
              <w:sz w:val="18"/>
              <w:szCs w:val="18"/>
            </w:rPr>
            <w:t>00</w:t>
          </w:r>
        </w:p>
      </w:tc>
    </w:tr>
    <w:tr w:rsidR="007E1B07" w:rsidRPr="00C12F1C" w14:paraId="015248D3" w14:textId="77777777" w:rsidTr="007E1B07">
      <w:trPr>
        <w:cantSplit/>
        <w:trHeight w:val="408"/>
      </w:trPr>
      <w:tc>
        <w:tcPr>
          <w:tcW w:w="971" w:type="pct"/>
          <w:vMerge/>
          <w:vAlign w:val="center"/>
          <w:hideMark/>
        </w:tcPr>
        <w:p w14:paraId="4087E79D" w14:textId="77777777" w:rsidR="007E1B07" w:rsidRPr="00C12F1C" w:rsidRDefault="007E1B07" w:rsidP="007E1B07">
          <w:pPr>
            <w:rPr>
              <w:rFonts w:ascii="Arial" w:hAnsi="Arial" w:cs="Arial"/>
            </w:rPr>
          </w:pPr>
        </w:p>
      </w:tc>
      <w:tc>
        <w:tcPr>
          <w:tcW w:w="1940" w:type="pct"/>
          <w:vMerge/>
          <w:vAlign w:val="center"/>
          <w:hideMark/>
        </w:tcPr>
        <w:p w14:paraId="38CD5278" w14:textId="77777777" w:rsidR="007E1B07" w:rsidRPr="00C12F1C" w:rsidRDefault="007E1B07" w:rsidP="007E1B07">
          <w:pPr>
            <w:rPr>
              <w:rFonts w:ascii="Arial" w:hAnsi="Arial" w:cs="Arial"/>
              <w:b/>
              <w:bCs/>
              <w:sz w:val="36"/>
              <w:szCs w:val="32"/>
            </w:rPr>
          </w:pPr>
        </w:p>
      </w:tc>
      <w:tc>
        <w:tcPr>
          <w:tcW w:w="970" w:type="pct"/>
          <w:vAlign w:val="center"/>
          <w:hideMark/>
        </w:tcPr>
        <w:p w14:paraId="37E196AB" w14:textId="77777777" w:rsidR="007E1B07" w:rsidRPr="00242D11" w:rsidRDefault="007E1B07" w:rsidP="007E1B07">
          <w:pPr>
            <w:rPr>
              <w:rFonts w:ascii="Times New Roman" w:hAnsi="Times New Roman" w:cs="Times New Roman"/>
              <w:b/>
              <w:bCs/>
              <w:sz w:val="18"/>
              <w:szCs w:val="18"/>
            </w:rPr>
          </w:pPr>
          <w:r w:rsidRPr="00242D11">
            <w:rPr>
              <w:rFonts w:ascii="Times New Roman" w:hAnsi="Times New Roman" w:cs="Times New Roman"/>
              <w:b/>
              <w:sz w:val="18"/>
              <w:szCs w:val="18"/>
            </w:rPr>
            <w:t>Sayfa No</w:t>
          </w:r>
        </w:p>
      </w:tc>
      <w:bookmarkEnd w:id="0"/>
      <w:tc>
        <w:tcPr>
          <w:tcW w:w="1119" w:type="pct"/>
          <w:vAlign w:val="center"/>
        </w:tcPr>
        <w:p w14:paraId="645DE620" w14:textId="68761C54" w:rsidR="007E1B07" w:rsidRPr="00242D11" w:rsidRDefault="007E1B07" w:rsidP="007E1B07">
          <w:pPr>
            <w:rPr>
              <w:rFonts w:ascii="Times New Roman" w:hAnsi="Times New Roman" w:cs="Times New Roman"/>
              <w:bCs/>
              <w:sz w:val="18"/>
              <w:szCs w:val="18"/>
            </w:rPr>
          </w:pPr>
          <w:r w:rsidRPr="00242D11">
            <w:rPr>
              <w:rFonts w:ascii="Times New Roman" w:hAnsi="Times New Roman" w:cs="Times New Roman"/>
              <w:bCs/>
              <w:sz w:val="18"/>
              <w:szCs w:val="18"/>
            </w:rPr>
            <w:fldChar w:fldCharType="begin"/>
          </w:r>
          <w:r w:rsidRPr="00242D11">
            <w:rPr>
              <w:rFonts w:ascii="Times New Roman" w:hAnsi="Times New Roman" w:cs="Times New Roman"/>
              <w:bCs/>
              <w:sz w:val="18"/>
              <w:szCs w:val="18"/>
            </w:rPr>
            <w:instrText xml:space="preserve"> PAGE    \* MERGEFORMAT </w:instrText>
          </w:r>
          <w:r w:rsidRPr="00242D11">
            <w:rPr>
              <w:rFonts w:ascii="Times New Roman" w:hAnsi="Times New Roman" w:cs="Times New Roman"/>
              <w:bCs/>
              <w:sz w:val="18"/>
              <w:szCs w:val="18"/>
            </w:rPr>
            <w:fldChar w:fldCharType="separate"/>
          </w:r>
          <w:r w:rsidR="00132EBA">
            <w:rPr>
              <w:rFonts w:ascii="Times New Roman" w:hAnsi="Times New Roman" w:cs="Times New Roman"/>
              <w:bCs/>
              <w:noProof/>
              <w:sz w:val="18"/>
              <w:szCs w:val="18"/>
            </w:rPr>
            <w:t>1</w:t>
          </w:r>
          <w:r w:rsidRPr="00242D11">
            <w:rPr>
              <w:rFonts w:ascii="Times New Roman" w:hAnsi="Times New Roman" w:cs="Times New Roman"/>
              <w:bCs/>
              <w:sz w:val="18"/>
              <w:szCs w:val="18"/>
            </w:rPr>
            <w:fldChar w:fldCharType="end"/>
          </w:r>
          <w:r w:rsidRPr="00242D11">
            <w:rPr>
              <w:rFonts w:ascii="Times New Roman" w:hAnsi="Times New Roman" w:cs="Times New Roman"/>
              <w:bCs/>
              <w:sz w:val="18"/>
              <w:szCs w:val="18"/>
            </w:rPr>
            <w:t>-2</w:t>
          </w:r>
        </w:p>
      </w:tc>
    </w:tr>
  </w:tbl>
  <w:p w14:paraId="210E5F2B" w14:textId="77777777" w:rsidR="007E1B07" w:rsidRDefault="007E1B0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3E46" w14:textId="77777777" w:rsidR="00242D11" w:rsidRDefault="00242D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559"/>
    <w:multiLevelType w:val="hybridMultilevel"/>
    <w:tmpl w:val="780251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485ED3"/>
    <w:multiLevelType w:val="hybridMultilevel"/>
    <w:tmpl w:val="2B9E93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672E90"/>
    <w:multiLevelType w:val="hybridMultilevel"/>
    <w:tmpl w:val="713C9220"/>
    <w:lvl w:ilvl="0" w:tplc="D17AB6E4">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213F1408"/>
    <w:multiLevelType w:val="hybridMultilevel"/>
    <w:tmpl w:val="F40AD5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B3166B"/>
    <w:multiLevelType w:val="hybridMultilevel"/>
    <w:tmpl w:val="913E6D32"/>
    <w:lvl w:ilvl="0" w:tplc="869486D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8CA44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6043E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68EE8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92E7E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568E63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762FE6">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C0AC5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CDE67E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1B420DF"/>
    <w:multiLevelType w:val="hybridMultilevel"/>
    <w:tmpl w:val="E0E8B7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F543AE"/>
    <w:multiLevelType w:val="hybridMultilevel"/>
    <w:tmpl w:val="792E4D7C"/>
    <w:lvl w:ilvl="0" w:tplc="DF36B060">
      <w:start w:val="1"/>
      <w:numFmt w:val="decimal"/>
      <w:lvlText w:val="%1."/>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B2213B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50683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4A44E0">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E865DA">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6A21D6E">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D687AD8">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B2B43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06CC1F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471246"/>
    <w:multiLevelType w:val="hybridMultilevel"/>
    <w:tmpl w:val="6F8A6740"/>
    <w:lvl w:ilvl="0" w:tplc="D17AB6E4">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2F825959"/>
    <w:multiLevelType w:val="hybridMultilevel"/>
    <w:tmpl w:val="0BE835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592049"/>
    <w:multiLevelType w:val="hybridMultilevel"/>
    <w:tmpl w:val="6AEC7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FC246C3"/>
    <w:multiLevelType w:val="hybridMultilevel"/>
    <w:tmpl w:val="C172E5AE"/>
    <w:lvl w:ilvl="0" w:tplc="01CE8690">
      <w:start w:val="1"/>
      <w:numFmt w:val="decimal"/>
      <w:lvlText w:val="%1."/>
      <w:lvlJc w:val="left"/>
      <w:pPr>
        <w:ind w:left="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56AE47A">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2F848">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AC63EF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E82369E">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749510">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A80B2F0">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34EA80">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E26FDA4">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5C079B9"/>
    <w:multiLevelType w:val="hybridMultilevel"/>
    <w:tmpl w:val="04302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9EF6676"/>
    <w:multiLevelType w:val="hybridMultilevel"/>
    <w:tmpl w:val="6AEC7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4F3129C"/>
    <w:multiLevelType w:val="hybridMultilevel"/>
    <w:tmpl w:val="45D08A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F740804"/>
    <w:multiLevelType w:val="hybridMultilevel"/>
    <w:tmpl w:val="6AEC7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6585DD5"/>
    <w:multiLevelType w:val="hybridMultilevel"/>
    <w:tmpl w:val="09E292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0"/>
  </w:num>
  <w:num w:numId="5">
    <w:abstractNumId w:val="5"/>
  </w:num>
  <w:num w:numId="6">
    <w:abstractNumId w:val="11"/>
  </w:num>
  <w:num w:numId="7">
    <w:abstractNumId w:val="2"/>
  </w:num>
  <w:num w:numId="8">
    <w:abstractNumId w:val="7"/>
  </w:num>
  <w:num w:numId="9">
    <w:abstractNumId w:val="8"/>
  </w:num>
  <w:num w:numId="10">
    <w:abstractNumId w:val="3"/>
  </w:num>
  <w:num w:numId="11">
    <w:abstractNumId w:val="13"/>
  </w:num>
  <w:num w:numId="12">
    <w:abstractNumId w:val="14"/>
  </w:num>
  <w:num w:numId="13">
    <w:abstractNumId w:val="15"/>
  </w:num>
  <w:num w:numId="14">
    <w:abstractNumId w:val="1"/>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7B8"/>
    <w:rsid w:val="00064DCB"/>
    <w:rsid w:val="00084C39"/>
    <w:rsid w:val="0009473F"/>
    <w:rsid w:val="000E64A1"/>
    <w:rsid w:val="000F6371"/>
    <w:rsid w:val="00101878"/>
    <w:rsid w:val="00115AB3"/>
    <w:rsid w:val="00132EBA"/>
    <w:rsid w:val="00151B62"/>
    <w:rsid w:val="001C5201"/>
    <w:rsid w:val="001F5FA7"/>
    <w:rsid w:val="00201CC5"/>
    <w:rsid w:val="00204BE2"/>
    <w:rsid w:val="00207870"/>
    <w:rsid w:val="00220F64"/>
    <w:rsid w:val="00242D11"/>
    <w:rsid w:val="0034414A"/>
    <w:rsid w:val="00353693"/>
    <w:rsid w:val="003624DF"/>
    <w:rsid w:val="003A1437"/>
    <w:rsid w:val="003E3765"/>
    <w:rsid w:val="00414570"/>
    <w:rsid w:val="00490DE4"/>
    <w:rsid w:val="00492971"/>
    <w:rsid w:val="00493B3E"/>
    <w:rsid w:val="004978B8"/>
    <w:rsid w:val="004E4B83"/>
    <w:rsid w:val="004F49C3"/>
    <w:rsid w:val="00525BF7"/>
    <w:rsid w:val="005736C1"/>
    <w:rsid w:val="005B1FAA"/>
    <w:rsid w:val="005F5A1E"/>
    <w:rsid w:val="00626E16"/>
    <w:rsid w:val="00641564"/>
    <w:rsid w:val="0065080A"/>
    <w:rsid w:val="00653DCA"/>
    <w:rsid w:val="006A7BF2"/>
    <w:rsid w:val="006D0F4C"/>
    <w:rsid w:val="00742FCC"/>
    <w:rsid w:val="00746800"/>
    <w:rsid w:val="007637B8"/>
    <w:rsid w:val="007A6D40"/>
    <w:rsid w:val="007C6575"/>
    <w:rsid w:val="007E1B07"/>
    <w:rsid w:val="007E4B19"/>
    <w:rsid w:val="008E0247"/>
    <w:rsid w:val="00902014"/>
    <w:rsid w:val="00962C35"/>
    <w:rsid w:val="00980994"/>
    <w:rsid w:val="00A32842"/>
    <w:rsid w:val="00A32CDD"/>
    <w:rsid w:val="00B0395D"/>
    <w:rsid w:val="00B66FE7"/>
    <w:rsid w:val="00B76748"/>
    <w:rsid w:val="00B977DA"/>
    <w:rsid w:val="00BE6DFA"/>
    <w:rsid w:val="00BF562B"/>
    <w:rsid w:val="00C618E9"/>
    <w:rsid w:val="00CC0E05"/>
    <w:rsid w:val="00D13CB5"/>
    <w:rsid w:val="00D14BB8"/>
    <w:rsid w:val="00D56A76"/>
    <w:rsid w:val="00E309C1"/>
    <w:rsid w:val="00E55F13"/>
    <w:rsid w:val="00EB256C"/>
    <w:rsid w:val="00EC3A43"/>
    <w:rsid w:val="00F31B46"/>
    <w:rsid w:val="00F41BA0"/>
    <w:rsid w:val="00F9476D"/>
    <w:rsid w:val="00FA6879"/>
    <w:rsid w:val="00FC1ECE"/>
    <w:rsid w:val="00FC43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75F43"/>
  <w15:docId w15:val="{3E72CC92-040A-4699-A92D-11BE2F0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0" w:line="252" w:lineRule="auto"/>
      <w:ind w:left="10" w:hanging="10"/>
      <w:jc w:val="both"/>
    </w:pPr>
    <w:rPr>
      <w:rFonts w:ascii="Verdana" w:eastAsia="Verdana" w:hAnsi="Verdana" w:cs="Verdana"/>
      <w:color w:val="000000"/>
      <w:sz w:val="20"/>
    </w:rPr>
  </w:style>
  <w:style w:type="paragraph" w:styleId="Balk1">
    <w:name w:val="heading 1"/>
    <w:next w:val="Normal"/>
    <w:link w:val="Balk1Char"/>
    <w:uiPriority w:val="9"/>
    <w:unhideWhenUsed/>
    <w:qFormat/>
    <w:pPr>
      <w:keepNext/>
      <w:keepLines/>
      <w:spacing w:after="0"/>
      <w:ind w:left="10" w:hanging="10"/>
      <w:outlineLvl w:val="0"/>
    </w:pPr>
    <w:rPr>
      <w:rFonts w:ascii="Verdana" w:eastAsia="Verdana" w:hAnsi="Verdana" w:cs="Verdana"/>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32842"/>
    <w:pPr>
      <w:ind w:left="720"/>
      <w:contextualSpacing/>
    </w:pPr>
  </w:style>
  <w:style w:type="table" w:styleId="TabloKlavuzu">
    <w:name w:val="Table Grid"/>
    <w:basedOn w:val="NormalTablo"/>
    <w:uiPriority w:val="39"/>
    <w:rsid w:val="003E376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01CC5"/>
    <w:pPr>
      <w:autoSpaceDE w:val="0"/>
      <w:autoSpaceDN w:val="0"/>
      <w:adjustRightInd w:val="0"/>
      <w:spacing w:after="0" w:line="240" w:lineRule="auto"/>
    </w:pPr>
    <w:rPr>
      <w:rFonts w:ascii="Calibri" w:eastAsia="Calibri" w:hAnsi="Calibri" w:cs="Calibri"/>
      <w:color w:val="000000"/>
      <w:sz w:val="24"/>
      <w:szCs w:val="24"/>
      <w:lang w:eastAsia="en-US"/>
    </w:rPr>
  </w:style>
  <w:style w:type="paragraph" w:styleId="stBilgi">
    <w:name w:val="header"/>
    <w:basedOn w:val="Normal"/>
    <w:link w:val="stBilgiChar"/>
    <w:uiPriority w:val="99"/>
    <w:unhideWhenUsed/>
    <w:rsid w:val="007E1B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E1B07"/>
    <w:rPr>
      <w:rFonts w:ascii="Verdana" w:eastAsia="Verdana" w:hAnsi="Verdana" w:cs="Verdana"/>
      <w:color w:val="000000"/>
      <w:sz w:val="20"/>
    </w:rPr>
  </w:style>
  <w:style w:type="paragraph" w:styleId="AltBilgi">
    <w:name w:val="footer"/>
    <w:basedOn w:val="Normal"/>
    <w:link w:val="AltBilgiChar"/>
    <w:uiPriority w:val="99"/>
    <w:unhideWhenUsed/>
    <w:rsid w:val="007E1B0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E1B07"/>
    <w:rPr>
      <w:rFonts w:ascii="Verdana" w:eastAsia="Verdana" w:hAnsi="Verdana" w:cs="Verdana"/>
      <w:color w:val="000000"/>
      <w:sz w:val="20"/>
    </w:rPr>
  </w:style>
  <w:style w:type="character" w:styleId="Gl">
    <w:name w:val="Strong"/>
    <w:basedOn w:val="VarsaylanParagrafYazTipi"/>
    <w:uiPriority w:val="22"/>
    <w:qFormat/>
    <w:rsid w:val="00641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140711">
      <w:bodyDiv w:val="1"/>
      <w:marLeft w:val="0"/>
      <w:marRight w:val="0"/>
      <w:marTop w:val="0"/>
      <w:marBottom w:val="0"/>
      <w:divBdr>
        <w:top w:val="none" w:sz="0" w:space="0" w:color="auto"/>
        <w:left w:val="none" w:sz="0" w:space="0" w:color="auto"/>
        <w:bottom w:val="none" w:sz="0" w:space="0" w:color="auto"/>
        <w:right w:val="none" w:sz="0" w:space="0" w:color="auto"/>
      </w:divBdr>
    </w:div>
    <w:div w:id="827330405">
      <w:bodyDiv w:val="1"/>
      <w:marLeft w:val="0"/>
      <w:marRight w:val="0"/>
      <w:marTop w:val="0"/>
      <w:marBottom w:val="0"/>
      <w:divBdr>
        <w:top w:val="none" w:sz="0" w:space="0" w:color="auto"/>
        <w:left w:val="none" w:sz="0" w:space="0" w:color="auto"/>
        <w:bottom w:val="none" w:sz="0" w:space="0" w:color="auto"/>
        <w:right w:val="none" w:sz="0" w:space="0" w:color="auto"/>
      </w:divBdr>
    </w:div>
    <w:div w:id="904418285">
      <w:bodyDiv w:val="1"/>
      <w:marLeft w:val="0"/>
      <w:marRight w:val="0"/>
      <w:marTop w:val="0"/>
      <w:marBottom w:val="0"/>
      <w:divBdr>
        <w:top w:val="none" w:sz="0" w:space="0" w:color="auto"/>
        <w:left w:val="none" w:sz="0" w:space="0" w:color="auto"/>
        <w:bottom w:val="none" w:sz="0" w:space="0" w:color="auto"/>
        <w:right w:val="none" w:sz="0" w:space="0" w:color="auto"/>
      </w:divBdr>
    </w:div>
    <w:div w:id="1223714664">
      <w:bodyDiv w:val="1"/>
      <w:marLeft w:val="0"/>
      <w:marRight w:val="0"/>
      <w:marTop w:val="0"/>
      <w:marBottom w:val="0"/>
      <w:divBdr>
        <w:top w:val="none" w:sz="0" w:space="0" w:color="auto"/>
        <w:left w:val="none" w:sz="0" w:space="0" w:color="auto"/>
        <w:bottom w:val="none" w:sz="0" w:space="0" w:color="auto"/>
        <w:right w:val="none" w:sz="0" w:space="0" w:color="auto"/>
      </w:divBdr>
    </w:div>
    <w:div w:id="1298029710">
      <w:bodyDiv w:val="1"/>
      <w:marLeft w:val="0"/>
      <w:marRight w:val="0"/>
      <w:marTop w:val="0"/>
      <w:marBottom w:val="0"/>
      <w:divBdr>
        <w:top w:val="none" w:sz="0" w:space="0" w:color="auto"/>
        <w:left w:val="none" w:sz="0" w:space="0" w:color="auto"/>
        <w:bottom w:val="none" w:sz="0" w:space="0" w:color="auto"/>
        <w:right w:val="none" w:sz="0" w:space="0" w:color="auto"/>
      </w:divBdr>
    </w:div>
    <w:div w:id="2106264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870DA-913A-489D-963B-A39AE59F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741</Words>
  <Characters>4228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dc:creator>
  <cp:keywords/>
  <cp:lastModifiedBy>Şevket DOĞAN - Danışman | Baş Denetçi</cp:lastModifiedBy>
  <cp:revision>22</cp:revision>
  <dcterms:created xsi:type="dcterms:W3CDTF">2018-03-06T12:24:00Z</dcterms:created>
  <dcterms:modified xsi:type="dcterms:W3CDTF">2026-06-17T11:37:00Z</dcterms:modified>
</cp:coreProperties>
</file>